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3856B" w14:textId="77777777" w:rsidR="004A788F" w:rsidRPr="00F745A5" w:rsidRDefault="004A788F" w:rsidP="00B13EEF">
      <w:pPr>
        <w:spacing w:line="276" w:lineRule="auto"/>
        <w:ind w:hanging="2"/>
        <w:jc w:val="both"/>
        <w:rPr>
          <w:rFonts w:asciiTheme="minorHAnsi" w:eastAsia="Calibri" w:hAnsiTheme="minorHAnsi" w:cstheme="minorHAnsi"/>
          <w:color w:val="FF0000"/>
          <w:lang w:val="el-GR"/>
        </w:rPr>
      </w:pPr>
      <w:r w:rsidRPr="00F745A5">
        <w:rPr>
          <w:rFonts w:asciiTheme="minorHAnsi" w:eastAsia="Calibri" w:hAnsiTheme="minorHAnsi" w:cstheme="minorHAnsi"/>
          <w:noProof/>
          <w:color w:val="FF0000"/>
          <w:lang w:val="el-GR" w:eastAsia="el-GR"/>
        </w:rPr>
        <mc:AlternateContent>
          <mc:Choice Requires="wps">
            <w:drawing>
              <wp:anchor distT="0" distB="0" distL="114300" distR="114300" simplePos="0" relativeHeight="251659264" behindDoc="0" locked="0" layoutInCell="1" allowOverlap="1" wp14:anchorId="4C0DE5DE" wp14:editId="4C38478B">
                <wp:simplePos x="0" y="0"/>
                <wp:positionH relativeFrom="column">
                  <wp:posOffset>75988</wp:posOffset>
                </wp:positionH>
                <wp:positionV relativeFrom="paragraph">
                  <wp:posOffset>-59267</wp:posOffset>
                </wp:positionV>
                <wp:extent cx="2642870" cy="149860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4986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46AEB2B" w14:textId="77777777" w:rsidR="004A788F" w:rsidRDefault="004A788F" w:rsidP="004A788F">
                            <w:pPr>
                              <w:ind w:hanging="2"/>
                              <w:jc w:val="center"/>
                              <w:rPr>
                                <w:color w:val="333399"/>
                              </w:rPr>
                            </w:pPr>
                            <w:r>
                              <w:rPr>
                                <w:noProof/>
                                <w:color w:val="333399"/>
                                <w:lang w:val="el-GR" w:eastAsia="el-GR"/>
                              </w:rPr>
                              <w:drawing>
                                <wp:inline distT="0" distB="0" distL="0" distR="0" wp14:anchorId="26B8E82E" wp14:editId="1EB003E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CCA9EF"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ΕΛΛΗΝΙΚΗ ΔΗΜΟΚΡΑΤΙΑ</w:t>
                            </w:r>
                          </w:p>
                          <w:p w14:paraId="6AA02371"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ΥΠΟΥΡΓΕΙΟ  ΠΟΛΙΤΙΣΜΟΥ</w:t>
                            </w:r>
                          </w:p>
                          <w:p w14:paraId="1C7C9C5D" w14:textId="77777777" w:rsidR="004A788F" w:rsidRPr="00AF479E" w:rsidRDefault="004A788F" w:rsidP="004A788F">
                            <w:pPr>
                              <w:ind w:left="724" w:firstLine="720"/>
                              <w:contextualSpacing/>
                              <w:rPr>
                                <w:rFonts w:ascii="Calibri" w:hAnsi="Calibri" w:cs="Calibri"/>
                                <w:color w:val="4F81BD"/>
                                <w:sz w:val="22"/>
                                <w:lang w:val="el-GR"/>
                              </w:rPr>
                            </w:pPr>
                            <w:r w:rsidRPr="00AF479E">
                              <w:rPr>
                                <w:rFonts w:ascii="Calibri" w:hAnsi="Calibri" w:cs="Calibri"/>
                                <w:color w:val="4F81BD"/>
                                <w:sz w:val="22"/>
                                <w:lang w:val="el-GR"/>
                              </w:rPr>
                              <w:t>ΓΡΑΦΕΙΟ ΤΥΠΟΥ</w:t>
                            </w:r>
                          </w:p>
                          <w:p w14:paraId="73876E5A" w14:textId="77777777" w:rsidR="004A788F" w:rsidRDefault="004A788F" w:rsidP="004A788F">
                            <w:pPr>
                              <w:ind w:hanging="2"/>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0DE5DE" id="_x0000_t202" coordsize="21600,21600" o:spt="202" path="m,l,21600r21600,l21600,xe">
                <v:stroke joinstyle="miter"/>
                <v:path gradientshapeok="t" o:connecttype="rect"/>
              </v:shapetype>
              <v:shape id="Πλαίσιο κειμένου 2" o:spid="_x0000_s1026" type="#_x0000_t202" style="position:absolute;left:0;text-align:left;margin-left:6pt;margin-top:-4.65pt;width:208.1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" stroked="f" strokeweight="2.25pt">
                <v:stroke dashstyle="1 1" endcap="round"/>
                <v:textbox inset="0,0,0,0">
                  <w:txbxContent>
                    <w:p w14:paraId="646AEB2B" w14:textId="77777777" w:rsidR="004A788F" w:rsidRDefault="004A788F" w:rsidP="004A788F">
                      <w:pPr>
                        <w:ind w:hanging="2"/>
                        <w:jc w:val="center"/>
                        <w:rPr>
                          <w:color w:val="333399"/>
                        </w:rPr>
                      </w:pPr>
                      <w:r>
                        <w:rPr>
                          <w:noProof/>
                          <w:color w:val="333399"/>
                          <w:lang w:val="el-GR" w:eastAsia="el-GR"/>
                        </w:rPr>
                        <w:drawing>
                          <wp:inline distT="0" distB="0" distL="0" distR="0" wp14:anchorId="26B8E82E" wp14:editId="1EB003E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CCA9EF"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ΕΛΛΗΝΙΚΗ ΔΗΜΟΚΡΑΤΙΑ</w:t>
                      </w:r>
                    </w:p>
                    <w:p w14:paraId="6AA02371"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ΥΠΟΥΡΓΕΙΟ  ΠΟΛΙΤΙΣΜΟΥ</w:t>
                      </w:r>
                    </w:p>
                    <w:p w14:paraId="1C7C9C5D" w14:textId="77777777" w:rsidR="004A788F" w:rsidRPr="00AF479E" w:rsidRDefault="004A788F" w:rsidP="004A788F">
                      <w:pPr>
                        <w:ind w:left="724" w:firstLine="720"/>
                        <w:contextualSpacing/>
                        <w:rPr>
                          <w:rFonts w:ascii="Calibri" w:hAnsi="Calibri" w:cs="Calibri"/>
                          <w:color w:val="4F81BD"/>
                          <w:sz w:val="22"/>
                          <w:lang w:val="el-GR"/>
                        </w:rPr>
                      </w:pPr>
                      <w:r w:rsidRPr="00AF479E">
                        <w:rPr>
                          <w:rFonts w:ascii="Calibri" w:hAnsi="Calibri" w:cs="Calibri"/>
                          <w:color w:val="4F81BD"/>
                          <w:sz w:val="22"/>
                          <w:lang w:val="el-GR"/>
                        </w:rPr>
                        <w:t>ΓΡΑΦΕΙΟ ΤΥΠΟΥ</w:t>
                      </w:r>
                    </w:p>
                    <w:p w14:paraId="73876E5A" w14:textId="77777777" w:rsidR="004A788F" w:rsidRDefault="004A788F" w:rsidP="004A788F">
                      <w:pPr>
                        <w:ind w:hanging="2"/>
                        <w:jc w:val="center"/>
                        <w:rPr>
                          <w:color w:val="4F81BD"/>
                          <w:sz w:val="20"/>
                          <w:szCs w:val="20"/>
                        </w:rPr>
                      </w:pPr>
                      <w:r>
                        <w:rPr>
                          <w:color w:val="4F81BD"/>
                          <w:sz w:val="20"/>
                          <w:szCs w:val="20"/>
                        </w:rPr>
                        <w:t>------</w:t>
                      </w:r>
                    </w:p>
                  </w:txbxContent>
                </v:textbox>
              </v:shape>
            </w:pict>
          </mc:Fallback>
        </mc:AlternateContent>
      </w:r>
      <w:r w:rsidRPr="00F745A5">
        <w:rPr>
          <w:rFonts w:asciiTheme="minorHAnsi" w:eastAsia="Calibri" w:hAnsiTheme="minorHAnsi" w:cstheme="minorHAnsi"/>
          <w:color w:val="FF0000"/>
          <w:lang w:val="el-GR"/>
        </w:rPr>
        <w:t xml:space="preserve"> </w:t>
      </w:r>
    </w:p>
    <w:p w14:paraId="73725068" w14:textId="77777777" w:rsidR="004A788F" w:rsidRPr="00F745A5" w:rsidRDefault="004A788F" w:rsidP="00B13EEF">
      <w:pPr>
        <w:spacing w:after="280" w:line="276" w:lineRule="auto"/>
        <w:ind w:hanging="2"/>
        <w:jc w:val="both"/>
        <w:rPr>
          <w:rFonts w:asciiTheme="minorHAnsi" w:eastAsia="Calibri" w:hAnsiTheme="minorHAnsi" w:cstheme="minorHAnsi"/>
          <w:color w:val="FF0000"/>
          <w:lang w:val="el-GR"/>
        </w:rPr>
      </w:pPr>
    </w:p>
    <w:p w14:paraId="03838D43" w14:textId="77777777" w:rsidR="004A788F" w:rsidRPr="00F745A5" w:rsidRDefault="004A788F" w:rsidP="00B13EEF">
      <w:pPr>
        <w:spacing w:after="280" w:line="276" w:lineRule="auto"/>
        <w:ind w:hanging="2"/>
        <w:jc w:val="both"/>
        <w:rPr>
          <w:rFonts w:asciiTheme="minorHAnsi" w:eastAsia="Calibri" w:hAnsiTheme="minorHAnsi" w:cstheme="minorHAnsi"/>
          <w:lang w:val="el-GR"/>
        </w:rPr>
      </w:pPr>
    </w:p>
    <w:p w14:paraId="68CEF0F8" w14:textId="77777777" w:rsidR="004A788F" w:rsidRPr="00F745A5" w:rsidRDefault="004A788F" w:rsidP="00B13EEF">
      <w:pPr>
        <w:spacing w:before="280" w:after="280" w:line="276" w:lineRule="auto"/>
        <w:ind w:hanging="2"/>
        <w:jc w:val="both"/>
        <w:rPr>
          <w:rFonts w:asciiTheme="minorHAnsi" w:eastAsia="Calibri" w:hAnsiTheme="minorHAnsi" w:cstheme="minorHAnsi"/>
          <w:lang w:val="el-GR"/>
        </w:rPr>
      </w:pPr>
    </w:p>
    <w:p w14:paraId="65FF4BAF" w14:textId="77777777" w:rsidR="004A788F" w:rsidRPr="00F745A5" w:rsidRDefault="004A788F" w:rsidP="00B13EEF">
      <w:pPr>
        <w:spacing w:before="280" w:after="280" w:line="276" w:lineRule="auto"/>
        <w:ind w:hanging="2"/>
        <w:jc w:val="both"/>
        <w:rPr>
          <w:rFonts w:asciiTheme="minorHAnsi" w:eastAsia="Calibri" w:hAnsiTheme="minorHAnsi" w:cstheme="minorHAnsi"/>
          <w:lang w:val="el-GR"/>
        </w:rPr>
      </w:pPr>
    </w:p>
    <w:p w14:paraId="0E076081" w14:textId="4C6D5D34" w:rsidR="004A788F" w:rsidRPr="004F4A81" w:rsidRDefault="004A788F" w:rsidP="004F4A81">
      <w:pPr>
        <w:pBdr>
          <w:top w:val="nil"/>
          <w:left w:val="nil"/>
          <w:bottom w:val="nil"/>
          <w:right w:val="nil"/>
          <w:between w:val="nil"/>
        </w:pBdr>
        <w:spacing w:before="280" w:after="280" w:line="276" w:lineRule="auto"/>
        <w:ind w:hanging="2"/>
        <w:jc w:val="right"/>
        <w:rPr>
          <w:rFonts w:asciiTheme="minorHAnsi" w:eastAsia="Calibri" w:hAnsiTheme="minorHAnsi" w:cstheme="minorHAnsi"/>
          <w:lang w:val="el-GR"/>
        </w:rPr>
      </w:pPr>
      <w:r w:rsidRPr="004F4A81">
        <w:rPr>
          <w:rFonts w:asciiTheme="minorHAnsi" w:eastAsia="Calibri" w:hAnsiTheme="minorHAnsi" w:cstheme="minorHAnsi"/>
          <w:color w:val="000000"/>
          <w:lang w:val="el-GR"/>
        </w:rPr>
        <w:t xml:space="preserve">Αθήνα, </w:t>
      </w:r>
      <w:r w:rsidRPr="004F4A81">
        <w:rPr>
          <w:rFonts w:asciiTheme="minorHAnsi" w:eastAsia="Calibri" w:hAnsiTheme="minorHAnsi" w:cstheme="minorHAnsi"/>
          <w:lang w:val="el-GR"/>
        </w:rPr>
        <w:t>2</w:t>
      </w:r>
      <w:r w:rsidR="004A363B" w:rsidRPr="004F4A81">
        <w:rPr>
          <w:rFonts w:asciiTheme="minorHAnsi" w:eastAsia="Calibri" w:hAnsiTheme="minorHAnsi" w:cstheme="minorHAnsi"/>
          <w:lang w:val="el-GR"/>
        </w:rPr>
        <w:t>4</w:t>
      </w:r>
      <w:r w:rsidRPr="004F4A81">
        <w:rPr>
          <w:rFonts w:asciiTheme="minorHAnsi" w:eastAsia="Calibri" w:hAnsiTheme="minorHAnsi" w:cstheme="minorHAnsi"/>
          <w:lang w:val="el-GR"/>
        </w:rPr>
        <w:t xml:space="preserve"> Ιουνίου 2025</w:t>
      </w:r>
    </w:p>
    <w:p w14:paraId="4200D2B7" w14:textId="403EB243" w:rsidR="004A363B" w:rsidRPr="004F4A81" w:rsidRDefault="00E95324" w:rsidP="004F4A81">
      <w:pPr>
        <w:pStyle w:val="Web"/>
        <w:spacing w:line="276" w:lineRule="auto"/>
        <w:jc w:val="center"/>
        <w:rPr>
          <w:rFonts w:asciiTheme="minorHAnsi" w:hAnsiTheme="minorHAnsi" w:cstheme="minorHAnsi"/>
          <w:b/>
          <w:lang w:val="el-GR"/>
        </w:rPr>
      </w:pPr>
      <w:bookmarkStart w:id="0" w:name="_GoBack"/>
      <w:bookmarkEnd w:id="0"/>
      <w:r w:rsidRPr="004F4A81">
        <w:rPr>
          <w:rStyle w:val="a3"/>
          <w:rFonts w:asciiTheme="minorHAnsi" w:hAnsiTheme="minorHAnsi" w:cstheme="minorHAnsi"/>
          <w:lang w:val="el-GR"/>
        </w:rPr>
        <w:t>Ανακοίνωση</w:t>
      </w:r>
    </w:p>
    <w:p w14:paraId="7DB12DE4" w14:textId="57B93D85" w:rsidR="00E95324" w:rsidRPr="004F4A81" w:rsidRDefault="00E95324" w:rsidP="004F4A81">
      <w:pPr>
        <w:spacing w:line="276" w:lineRule="auto"/>
        <w:jc w:val="both"/>
        <w:rPr>
          <w:rFonts w:asciiTheme="minorHAnsi" w:hAnsiTheme="minorHAnsi" w:cstheme="minorHAnsi"/>
          <w:color w:val="000000"/>
          <w:lang w:val="el-GR" w:eastAsia="el-GR"/>
        </w:rPr>
      </w:pPr>
      <w:r w:rsidRPr="004F4A81">
        <w:rPr>
          <w:rFonts w:asciiTheme="minorHAnsi" w:hAnsiTheme="minorHAnsi" w:cstheme="minorHAnsi"/>
          <w:color w:val="000000"/>
          <w:lang w:val="el-GR" w:eastAsia="el-GR"/>
        </w:rPr>
        <w:t>Σύμφωνα με ενημέρωση από την Εφορεία Αρχαιοτήτων Αργολίδας,  σήμερα περί την 12.00, εκδηλώθηκε πυρκαγιά σε απαλλοτριωμένο οικόπεδο που βρίσκεται επί της οδού Αρχαίας Βουλής, εκτός του επισκέψιμου αρχαιολογικού χώρου της Αρχαίας Αγοράς, του Άργους. Για την άμεση κατάσβεσ</w:t>
      </w:r>
      <w:r w:rsidR="001C2CA5" w:rsidRPr="004F4A81">
        <w:rPr>
          <w:rFonts w:asciiTheme="minorHAnsi" w:hAnsiTheme="minorHAnsi" w:cstheme="minorHAnsi"/>
          <w:color w:val="000000"/>
          <w:lang w:val="el-GR" w:eastAsia="el-GR"/>
        </w:rPr>
        <w:t>ή</w:t>
      </w:r>
      <w:r w:rsidRPr="004F4A81">
        <w:rPr>
          <w:rFonts w:asciiTheme="minorHAnsi" w:hAnsiTheme="minorHAnsi" w:cstheme="minorHAnsi"/>
          <w:color w:val="000000"/>
          <w:lang w:val="el-GR" w:eastAsia="el-GR"/>
        </w:rPr>
        <w:t xml:space="preserve"> της μερίμνησε η Πυροσβεστική Υπηρεσία Άργους με τη συνδρομή πολλών οχημάτων. Η ταχύτατη κατάσβεση υποβοηθήθηκε από το γεγονός ότι τόσο το απαλλοτριωμένο οικόπεδο, όσο και ο όμορος χώρος της Αρχαίας Αγοράς είχαν ριζικά καθαριστεί από την άγρια βλάστηση. </w:t>
      </w:r>
    </w:p>
    <w:p w14:paraId="0B558AC3" w14:textId="77777777" w:rsidR="00E95324" w:rsidRPr="004F4A81" w:rsidRDefault="00E95324" w:rsidP="004F4A81">
      <w:pPr>
        <w:spacing w:line="276" w:lineRule="auto"/>
        <w:jc w:val="both"/>
        <w:rPr>
          <w:rFonts w:asciiTheme="minorHAnsi" w:hAnsiTheme="minorHAnsi" w:cstheme="minorHAnsi"/>
          <w:color w:val="000000"/>
          <w:lang w:val="el-GR" w:eastAsia="el-GR"/>
        </w:rPr>
      </w:pPr>
    </w:p>
    <w:p w14:paraId="648FD9D8" w14:textId="77777777" w:rsidR="00E95324" w:rsidRPr="004F4A81" w:rsidRDefault="00E95324" w:rsidP="004F4A81">
      <w:pPr>
        <w:spacing w:line="276" w:lineRule="auto"/>
        <w:jc w:val="both"/>
        <w:rPr>
          <w:rFonts w:asciiTheme="minorHAnsi" w:hAnsiTheme="minorHAnsi" w:cstheme="minorHAnsi"/>
          <w:color w:val="000000"/>
          <w:lang w:val="el-GR" w:eastAsia="el-GR"/>
        </w:rPr>
      </w:pPr>
      <w:r w:rsidRPr="004F4A81">
        <w:rPr>
          <w:rFonts w:asciiTheme="minorHAnsi" w:hAnsiTheme="minorHAnsi" w:cstheme="minorHAnsi"/>
          <w:color w:val="000000"/>
          <w:lang w:val="el-GR" w:eastAsia="el-GR"/>
        </w:rPr>
        <w:t xml:space="preserve">Μετά από συνεννόηση με την Πυροσβεστική Υπηρεσία, στο σημείο θα παραμείνει όχημα για αντιμετώπιση ενδεχόμενης αναζωπύρωσης, ενώ ο χώρος θα εποπτεύεται από </w:t>
      </w:r>
      <w:proofErr w:type="spellStart"/>
      <w:r w:rsidRPr="004F4A81">
        <w:rPr>
          <w:rFonts w:asciiTheme="minorHAnsi" w:hAnsiTheme="minorHAnsi" w:cstheme="minorHAnsi"/>
          <w:color w:val="000000"/>
          <w:lang w:val="el-GR" w:eastAsia="el-GR"/>
        </w:rPr>
        <w:t>φυλακτικό</w:t>
      </w:r>
      <w:proofErr w:type="spellEnd"/>
      <w:r w:rsidRPr="004F4A81">
        <w:rPr>
          <w:rFonts w:asciiTheme="minorHAnsi" w:hAnsiTheme="minorHAnsi" w:cstheme="minorHAnsi"/>
          <w:color w:val="000000"/>
          <w:lang w:val="el-GR" w:eastAsia="el-GR"/>
        </w:rPr>
        <w:t xml:space="preserve"> προσωπικό με κυλιόμενες δίωρες βάρδιες, όσο απαιτηθεί.</w:t>
      </w:r>
    </w:p>
    <w:p w14:paraId="454C0433" w14:textId="77777777" w:rsidR="00E95324" w:rsidRPr="004F4A81" w:rsidRDefault="00E95324" w:rsidP="004F4A81">
      <w:pPr>
        <w:spacing w:line="276" w:lineRule="auto"/>
        <w:jc w:val="both"/>
        <w:rPr>
          <w:rFonts w:asciiTheme="minorHAnsi" w:hAnsiTheme="minorHAnsi" w:cstheme="minorHAnsi"/>
          <w:color w:val="000000"/>
          <w:lang w:val="el-GR" w:eastAsia="el-GR"/>
        </w:rPr>
      </w:pPr>
    </w:p>
    <w:p w14:paraId="23925535" w14:textId="7DA530BF" w:rsidR="00E95324" w:rsidRPr="004F4A81" w:rsidRDefault="00E95324" w:rsidP="004F4A81">
      <w:pPr>
        <w:spacing w:line="276" w:lineRule="auto"/>
        <w:jc w:val="both"/>
        <w:rPr>
          <w:rFonts w:asciiTheme="minorHAnsi" w:hAnsiTheme="minorHAnsi" w:cstheme="minorHAnsi"/>
          <w:color w:val="000000"/>
          <w:lang w:val="el-GR" w:eastAsia="el-GR"/>
        </w:rPr>
      </w:pPr>
      <w:r w:rsidRPr="004F4A81">
        <w:rPr>
          <w:rFonts w:asciiTheme="minorHAnsi" w:hAnsiTheme="minorHAnsi" w:cstheme="minorHAnsi"/>
          <w:color w:val="000000"/>
          <w:lang w:val="el-GR" w:eastAsia="el-GR"/>
        </w:rPr>
        <w:t>Κλιμάκιο της Εφορείας Αρχαιοτήτων Αργολίδας θα εκτιμήσει τυχόν βλάβες που ενδεχομένως προξένησε η πυρκαγιά σε αποτεθειμένα, στο οικόπεδο, λίθινα κατάλοιπα οικοδομικών μελών.</w:t>
      </w:r>
    </w:p>
    <w:p w14:paraId="3FDB9C82" w14:textId="77777777" w:rsidR="00E95324" w:rsidRPr="004F4A81" w:rsidRDefault="00E95324" w:rsidP="004F4A81">
      <w:pPr>
        <w:spacing w:line="276" w:lineRule="auto"/>
        <w:jc w:val="both"/>
        <w:rPr>
          <w:rFonts w:asciiTheme="minorHAnsi" w:eastAsiaTheme="minorHAnsi" w:hAnsiTheme="minorHAnsi" w:cstheme="minorHAnsi"/>
          <w:kern w:val="2"/>
          <w:lang w:val="el-GR"/>
          <w14:ligatures w14:val="standardContextual"/>
        </w:rPr>
      </w:pPr>
    </w:p>
    <w:p w14:paraId="0E7E7FA9" w14:textId="77777777" w:rsidR="00460B01" w:rsidRPr="004F4A81" w:rsidRDefault="00460B01" w:rsidP="004F4A81">
      <w:pPr>
        <w:spacing w:before="100" w:beforeAutospacing="1" w:after="100" w:afterAutospacing="1" w:line="276" w:lineRule="auto"/>
        <w:jc w:val="both"/>
        <w:rPr>
          <w:rFonts w:asciiTheme="minorHAnsi" w:hAnsiTheme="minorHAnsi" w:cstheme="minorHAnsi"/>
          <w:lang w:val="el-GR"/>
        </w:rPr>
      </w:pPr>
    </w:p>
    <w:sectPr w:rsidR="00460B01" w:rsidRPr="004F4A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57CF"/>
    <w:multiLevelType w:val="multilevel"/>
    <w:tmpl w:val="EE70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D2EFE"/>
    <w:multiLevelType w:val="hybridMultilevel"/>
    <w:tmpl w:val="2CD687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F51504A"/>
    <w:multiLevelType w:val="multilevel"/>
    <w:tmpl w:val="D34A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93AEC"/>
    <w:multiLevelType w:val="multilevel"/>
    <w:tmpl w:val="458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C2E6E"/>
    <w:multiLevelType w:val="multilevel"/>
    <w:tmpl w:val="150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FB"/>
    <w:rsid w:val="0001245B"/>
    <w:rsid w:val="000170C7"/>
    <w:rsid w:val="00046C0F"/>
    <w:rsid w:val="000514C3"/>
    <w:rsid w:val="000C6C83"/>
    <w:rsid w:val="000E027F"/>
    <w:rsid w:val="000F5437"/>
    <w:rsid w:val="00103FE5"/>
    <w:rsid w:val="001C2CA5"/>
    <w:rsid w:val="001C5FAE"/>
    <w:rsid w:val="001D5EE1"/>
    <w:rsid w:val="00221798"/>
    <w:rsid w:val="00264B02"/>
    <w:rsid w:val="002733B1"/>
    <w:rsid w:val="00277B82"/>
    <w:rsid w:val="002A237E"/>
    <w:rsid w:val="002B4893"/>
    <w:rsid w:val="003029B4"/>
    <w:rsid w:val="003931C8"/>
    <w:rsid w:val="00460B01"/>
    <w:rsid w:val="004A363B"/>
    <w:rsid w:val="004A788F"/>
    <w:rsid w:val="004E5E87"/>
    <w:rsid w:val="004F4A81"/>
    <w:rsid w:val="00504C81"/>
    <w:rsid w:val="00507E1A"/>
    <w:rsid w:val="00534FDF"/>
    <w:rsid w:val="00551BA2"/>
    <w:rsid w:val="00576249"/>
    <w:rsid w:val="005922FF"/>
    <w:rsid w:val="00596CFF"/>
    <w:rsid w:val="005C05A2"/>
    <w:rsid w:val="005C3DE5"/>
    <w:rsid w:val="005C567F"/>
    <w:rsid w:val="00656EA2"/>
    <w:rsid w:val="006709AF"/>
    <w:rsid w:val="006867FD"/>
    <w:rsid w:val="006E33FB"/>
    <w:rsid w:val="00700EDD"/>
    <w:rsid w:val="0073465C"/>
    <w:rsid w:val="00761E30"/>
    <w:rsid w:val="008916BD"/>
    <w:rsid w:val="008B232E"/>
    <w:rsid w:val="009131D7"/>
    <w:rsid w:val="00960E00"/>
    <w:rsid w:val="00963FF5"/>
    <w:rsid w:val="0098345C"/>
    <w:rsid w:val="009D7ACA"/>
    <w:rsid w:val="00A30D74"/>
    <w:rsid w:val="00A42454"/>
    <w:rsid w:val="00A80FAC"/>
    <w:rsid w:val="00AD37A0"/>
    <w:rsid w:val="00AF479E"/>
    <w:rsid w:val="00B13EEF"/>
    <w:rsid w:val="00B74690"/>
    <w:rsid w:val="00B77B5E"/>
    <w:rsid w:val="00C56C37"/>
    <w:rsid w:val="00C8022B"/>
    <w:rsid w:val="00C84A0E"/>
    <w:rsid w:val="00C9101D"/>
    <w:rsid w:val="00C961EB"/>
    <w:rsid w:val="00CB1537"/>
    <w:rsid w:val="00D03EB3"/>
    <w:rsid w:val="00D64D9C"/>
    <w:rsid w:val="00D86E7F"/>
    <w:rsid w:val="00D94A84"/>
    <w:rsid w:val="00DD7284"/>
    <w:rsid w:val="00E57257"/>
    <w:rsid w:val="00E95324"/>
    <w:rsid w:val="00EA6829"/>
    <w:rsid w:val="00EF0827"/>
    <w:rsid w:val="00F50BD0"/>
    <w:rsid w:val="00F745A5"/>
    <w:rsid w:val="00F97311"/>
    <w:rsid w:val="00FC27E8"/>
    <w:rsid w:val="00FF1B3A"/>
    <w:rsid w:val="00FF5A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F5B2"/>
  <w15:chartTrackingRefBased/>
  <w15:docId w15:val="{9A40CF53-5D46-4A02-9688-533E965E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EDD"/>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Char"/>
    <w:uiPriority w:val="9"/>
    <w:qFormat/>
    <w:rsid w:val="000514C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514C3"/>
    <w:pPr>
      <w:spacing w:before="100" w:beforeAutospacing="1" w:after="100" w:afterAutospacing="1"/>
    </w:pPr>
  </w:style>
  <w:style w:type="character" w:customStyle="1" w:styleId="3Char">
    <w:name w:val="Επικεφαλίδα 3 Char"/>
    <w:basedOn w:val="a0"/>
    <w:link w:val="3"/>
    <w:uiPriority w:val="9"/>
    <w:rsid w:val="000514C3"/>
    <w:rPr>
      <w:rFonts w:ascii="Times New Roman" w:eastAsia="Times New Roman" w:hAnsi="Times New Roman" w:cs="Times New Roman"/>
      <w:b/>
      <w:bCs/>
      <w:sz w:val="27"/>
      <w:szCs w:val="27"/>
      <w:lang w:val="en-US"/>
    </w:rPr>
  </w:style>
  <w:style w:type="character" w:styleId="a3">
    <w:name w:val="Strong"/>
    <w:basedOn w:val="a0"/>
    <w:uiPriority w:val="22"/>
    <w:qFormat/>
    <w:rsid w:val="000514C3"/>
    <w:rPr>
      <w:b/>
      <w:bCs/>
    </w:rPr>
  </w:style>
  <w:style w:type="paragraph" w:customStyle="1" w:styleId="xmsonormal">
    <w:name w:val="x_msonormal"/>
    <w:basedOn w:val="a"/>
    <w:rsid w:val="000C6C83"/>
    <w:pPr>
      <w:spacing w:before="100" w:beforeAutospacing="1" w:after="100" w:afterAutospacing="1"/>
    </w:pPr>
  </w:style>
  <w:style w:type="paragraph" w:styleId="a4">
    <w:name w:val="List Paragraph"/>
    <w:basedOn w:val="a"/>
    <w:uiPriority w:val="34"/>
    <w:qFormat/>
    <w:rsid w:val="000170C7"/>
    <w:pPr>
      <w:spacing w:after="160" w:line="259" w:lineRule="auto"/>
      <w:ind w:left="720"/>
      <w:contextualSpacing/>
    </w:pPr>
    <w:rPr>
      <w:rFonts w:asciiTheme="minorHAnsi" w:eastAsiaTheme="minorHAnsi" w:hAnsiTheme="minorHAnsi" w:cstheme="minorBidi"/>
      <w:kern w:val="2"/>
      <w:sz w:val="22"/>
      <w:szCs w:val="22"/>
      <w:lang w:val="el-GR" w:bidi="he-IL"/>
      <w14:ligatures w14:val="standardContextual"/>
    </w:rPr>
  </w:style>
  <w:style w:type="character" w:customStyle="1" w:styleId="hgkelc">
    <w:name w:val="hgkelc"/>
    <w:basedOn w:val="a0"/>
    <w:rsid w:val="003029B4"/>
  </w:style>
  <w:style w:type="character" w:styleId="-">
    <w:name w:val="Hyperlink"/>
    <w:basedOn w:val="a0"/>
    <w:uiPriority w:val="99"/>
    <w:semiHidden/>
    <w:unhideWhenUsed/>
    <w:rsid w:val="00FF1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058">
      <w:bodyDiv w:val="1"/>
      <w:marLeft w:val="0"/>
      <w:marRight w:val="0"/>
      <w:marTop w:val="0"/>
      <w:marBottom w:val="0"/>
      <w:divBdr>
        <w:top w:val="none" w:sz="0" w:space="0" w:color="auto"/>
        <w:left w:val="none" w:sz="0" w:space="0" w:color="auto"/>
        <w:bottom w:val="none" w:sz="0" w:space="0" w:color="auto"/>
        <w:right w:val="none" w:sz="0" w:space="0" w:color="auto"/>
      </w:divBdr>
      <w:divsChild>
        <w:div w:id="205873476">
          <w:marLeft w:val="0"/>
          <w:marRight w:val="0"/>
          <w:marTop w:val="0"/>
          <w:marBottom w:val="0"/>
          <w:divBdr>
            <w:top w:val="none" w:sz="0" w:space="0" w:color="auto"/>
            <w:left w:val="none" w:sz="0" w:space="0" w:color="auto"/>
            <w:bottom w:val="none" w:sz="0" w:space="0" w:color="auto"/>
            <w:right w:val="none" w:sz="0" w:space="0" w:color="auto"/>
          </w:divBdr>
        </w:div>
        <w:div w:id="74860192">
          <w:marLeft w:val="0"/>
          <w:marRight w:val="0"/>
          <w:marTop w:val="0"/>
          <w:marBottom w:val="0"/>
          <w:divBdr>
            <w:top w:val="none" w:sz="0" w:space="0" w:color="auto"/>
            <w:left w:val="none" w:sz="0" w:space="0" w:color="auto"/>
            <w:bottom w:val="none" w:sz="0" w:space="0" w:color="auto"/>
            <w:right w:val="none" w:sz="0" w:space="0" w:color="auto"/>
          </w:divBdr>
        </w:div>
      </w:divsChild>
    </w:div>
    <w:div w:id="231434566">
      <w:bodyDiv w:val="1"/>
      <w:marLeft w:val="0"/>
      <w:marRight w:val="0"/>
      <w:marTop w:val="0"/>
      <w:marBottom w:val="0"/>
      <w:divBdr>
        <w:top w:val="none" w:sz="0" w:space="0" w:color="auto"/>
        <w:left w:val="none" w:sz="0" w:space="0" w:color="auto"/>
        <w:bottom w:val="none" w:sz="0" w:space="0" w:color="auto"/>
        <w:right w:val="none" w:sz="0" w:space="0" w:color="auto"/>
      </w:divBdr>
    </w:div>
    <w:div w:id="311644209">
      <w:bodyDiv w:val="1"/>
      <w:marLeft w:val="0"/>
      <w:marRight w:val="0"/>
      <w:marTop w:val="0"/>
      <w:marBottom w:val="0"/>
      <w:divBdr>
        <w:top w:val="none" w:sz="0" w:space="0" w:color="auto"/>
        <w:left w:val="none" w:sz="0" w:space="0" w:color="auto"/>
        <w:bottom w:val="none" w:sz="0" w:space="0" w:color="auto"/>
        <w:right w:val="none" w:sz="0" w:space="0" w:color="auto"/>
      </w:divBdr>
    </w:div>
    <w:div w:id="478884674">
      <w:bodyDiv w:val="1"/>
      <w:marLeft w:val="0"/>
      <w:marRight w:val="0"/>
      <w:marTop w:val="0"/>
      <w:marBottom w:val="0"/>
      <w:divBdr>
        <w:top w:val="none" w:sz="0" w:space="0" w:color="auto"/>
        <w:left w:val="none" w:sz="0" w:space="0" w:color="auto"/>
        <w:bottom w:val="none" w:sz="0" w:space="0" w:color="auto"/>
        <w:right w:val="none" w:sz="0" w:space="0" w:color="auto"/>
      </w:divBdr>
    </w:div>
    <w:div w:id="480925221">
      <w:bodyDiv w:val="1"/>
      <w:marLeft w:val="0"/>
      <w:marRight w:val="0"/>
      <w:marTop w:val="0"/>
      <w:marBottom w:val="0"/>
      <w:divBdr>
        <w:top w:val="none" w:sz="0" w:space="0" w:color="auto"/>
        <w:left w:val="none" w:sz="0" w:space="0" w:color="auto"/>
        <w:bottom w:val="none" w:sz="0" w:space="0" w:color="auto"/>
        <w:right w:val="none" w:sz="0" w:space="0" w:color="auto"/>
      </w:divBdr>
    </w:div>
    <w:div w:id="556669839">
      <w:bodyDiv w:val="1"/>
      <w:marLeft w:val="0"/>
      <w:marRight w:val="0"/>
      <w:marTop w:val="0"/>
      <w:marBottom w:val="0"/>
      <w:divBdr>
        <w:top w:val="none" w:sz="0" w:space="0" w:color="auto"/>
        <w:left w:val="none" w:sz="0" w:space="0" w:color="auto"/>
        <w:bottom w:val="none" w:sz="0" w:space="0" w:color="auto"/>
        <w:right w:val="none" w:sz="0" w:space="0" w:color="auto"/>
      </w:divBdr>
    </w:div>
    <w:div w:id="581331178">
      <w:bodyDiv w:val="1"/>
      <w:marLeft w:val="0"/>
      <w:marRight w:val="0"/>
      <w:marTop w:val="0"/>
      <w:marBottom w:val="0"/>
      <w:divBdr>
        <w:top w:val="none" w:sz="0" w:space="0" w:color="auto"/>
        <w:left w:val="none" w:sz="0" w:space="0" w:color="auto"/>
        <w:bottom w:val="none" w:sz="0" w:space="0" w:color="auto"/>
        <w:right w:val="none" w:sz="0" w:space="0" w:color="auto"/>
      </w:divBdr>
    </w:div>
    <w:div w:id="725301118">
      <w:bodyDiv w:val="1"/>
      <w:marLeft w:val="0"/>
      <w:marRight w:val="0"/>
      <w:marTop w:val="0"/>
      <w:marBottom w:val="0"/>
      <w:divBdr>
        <w:top w:val="none" w:sz="0" w:space="0" w:color="auto"/>
        <w:left w:val="none" w:sz="0" w:space="0" w:color="auto"/>
        <w:bottom w:val="none" w:sz="0" w:space="0" w:color="auto"/>
        <w:right w:val="none" w:sz="0" w:space="0" w:color="auto"/>
      </w:divBdr>
    </w:div>
    <w:div w:id="1044450045">
      <w:bodyDiv w:val="1"/>
      <w:marLeft w:val="0"/>
      <w:marRight w:val="0"/>
      <w:marTop w:val="0"/>
      <w:marBottom w:val="0"/>
      <w:divBdr>
        <w:top w:val="none" w:sz="0" w:space="0" w:color="auto"/>
        <w:left w:val="none" w:sz="0" w:space="0" w:color="auto"/>
        <w:bottom w:val="none" w:sz="0" w:space="0" w:color="auto"/>
        <w:right w:val="none" w:sz="0" w:space="0" w:color="auto"/>
      </w:divBdr>
      <w:divsChild>
        <w:div w:id="1933321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738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393901">
      <w:bodyDiv w:val="1"/>
      <w:marLeft w:val="0"/>
      <w:marRight w:val="0"/>
      <w:marTop w:val="0"/>
      <w:marBottom w:val="0"/>
      <w:divBdr>
        <w:top w:val="none" w:sz="0" w:space="0" w:color="auto"/>
        <w:left w:val="none" w:sz="0" w:space="0" w:color="auto"/>
        <w:bottom w:val="none" w:sz="0" w:space="0" w:color="auto"/>
        <w:right w:val="none" w:sz="0" w:space="0" w:color="auto"/>
      </w:divBdr>
    </w:div>
    <w:div w:id="1117798803">
      <w:bodyDiv w:val="1"/>
      <w:marLeft w:val="0"/>
      <w:marRight w:val="0"/>
      <w:marTop w:val="0"/>
      <w:marBottom w:val="0"/>
      <w:divBdr>
        <w:top w:val="none" w:sz="0" w:space="0" w:color="auto"/>
        <w:left w:val="none" w:sz="0" w:space="0" w:color="auto"/>
        <w:bottom w:val="none" w:sz="0" w:space="0" w:color="auto"/>
        <w:right w:val="none" w:sz="0" w:space="0" w:color="auto"/>
      </w:divBdr>
      <w:divsChild>
        <w:div w:id="25135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081328">
      <w:bodyDiv w:val="1"/>
      <w:marLeft w:val="0"/>
      <w:marRight w:val="0"/>
      <w:marTop w:val="0"/>
      <w:marBottom w:val="0"/>
      <w:divBdr>
        <w:top w:val="none" w:sz="0" w:space="0" w:color="auto"/>
        <w:left w:val="none" w:sz="0" w:space="0" w:color="auto"/>
        <w:bottom w:val="none" w:sz="0" w:space="0" w:color="auto"/>
        <w:right w:val="none" w:sz="0" w:space="0" w:color="auto"/>
      </w:divBdr>
    </w:div>
    <w:div w:id="1790928541">
      <w:bodyDiv w:val="1"/>
      <w:marLeft w:val="0"/>
      <w:marRight w:val="0"/>
      <w:marTop w:val="0"/>
      <w:marBottom w:val="0"/>
      <w:divBdr>
        <w:top w:val="none" w:sz="0" w:space="0" w:color="auto"/>
        <w:left w:val="none" w:sz="0" w:space="0" w:color="auto"/>
        <w:bottom w:val="none" w:sz="0" w:space="0" w:color="auto"/>
        <w:right w:val="none" w:sz="0" w:space="0" w:color="auto"/>
      </w:divBdr>
    </w:div>
    <w:div w:id="19429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29C78B0-1B4C-44BD-9861-D923DB1AFAF9}"/>
</file>

<file path=customXml/itemProps2.xml><?xml version="1.0" encoding="utf-8"?>
<ds:datastoreItem xmlns:ds="http://schemas.openxmlformats.org/officeDocument/2006/customXml" ds:itemID="{22DBE0EE-CA7D-4249-824E-A8A0A039611B}"/>
</file>

<file path=customXml/itemProps3.xml><?xml version="1.0" encoding="utf-8"?>
<ds:datastoreItem xmlns:ds="http://schemas.openxmlformats.org/officeDocument/2006/customXml" ds:itemID="{1708AECB-F2E3-4173-B654-B4B99061F063}"/>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815</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Πολυρήνα Σταϊκοπούλου</dc:creator>
  <cp:keywords/>
  <dc:description/>
  <cp:lastModifiedBy>Ελευθερία Πελτέκη</cp:lastModifiedBy>
  <cp:revision>2</cp:revision>
  <cp:lastPrinted>2025-06-24T12:15:00Z</cp:lastPrinted>
  <dcterms:created xsi:type="dcterms:W3CDTF">2025-06-24T12:18:00Z</dcterms:created>
  <dcterms:modified xsi:type="dcterms:W3CDTF">2025-06-24T12:18:00Z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